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F3" w:rsidRPr="00251DF3" w:rsidRDefault="00F01A96" w:rsidP="00CD6484">
      <w:pPr>
        <w:autoSpaceDE w:val="0"/>
        <w:autoSpaceDN w:val="0"/>
        <w:adjustRightInd w:val="0"/>
        <w:rPr>
          <w:rFonts w:ascii="Arial Narrow" w:hAnsi="Arial Narrow" w:cs="Arial"/>
          <w:b/>
          <w:sz w:val="22"/>
          <w:szCs w:val="22"/>
          <w:lang w:eastAsia="zh-TW"/>
        </w:rPr>
      </w:pPr>
      <w:r>
        <w:rPr>
          <w:rFonts w:ascii="Arial Narrow" w:hAnsi="Arial Narrow" w:cs="Arial"/>
          <w:b/>
          <w:sz w:val="22"/>
          <w:szCs w:val="22"/>
          <w:lang w:eastAsia="zh-TW"/>
        </w:rPr>
        <w:t>Raadsdebat over Indirecte subsidies</w:t>
      </w:r>
    </w:p>
    <w:p w:rsidR="00251DF3" w:rsidRDefault="00251DF3" w:rsidP="00CD6484">
      <w:pPr>
        <w:autoSpaceDE w:val="0"/>
        <w:autoSpaceDN w:val="0"/>
        <w:adjustRightInd w:val="0"/>
        <w:rPr>
          <w:rFonts w:ascii="Arial Narrow" w:hAnsi="Arial Narrow" w:cs="Arial"/>
          <w:sz w:val="22"/>
          <w:szCs w:val="22"/>
          <w:lang w:eastAsia="zh-TW"/>
        </w:rPr>
      </w:pPr>
    </w:p>
    <w:p w:rsidR="00390591" w:rsidRDefault="00F01A96" w:rsidP="00CD6484">
      <w:pPr>
        <w:autoSpaceDE w:val="0"/>
        <w:autoSpaceDN w:val="0"/>
        <w:adjustRightInd w:val="0"/>
        <w:rPr>
          <w:rFonts w:ascii="Arial Narrow" w:hAnsi="Arial Narrow" w:cs="Arial"/>
          <w:sz w:val="22"/>
          <w:szCs w:val="22"/>
          <w:lang w:eastAsia="zh-TW"/>
        </w:rPr>
      </w:pPr>
      <w:r>
        <w:rPr>
          <w:rFonts w:ascii="Arial Narrow" w:hAnsi="Arial Narrow" w:cs="Arial"/>
          <w:sz w:val="22"/>
          <w:szCs w:val="22"/>
          <w:lang w:eastAsia="zh-TW"/>
        </w:rPr>
        <w:t xml:space="preserve">Op </w:t>
      </w:r>
      <w:r w:rsidR="00352181">
        <w:rPr>
          <w:rFonts w:ascii="Arial Narrow" w:hAnsi="Arial Narrow" w:cs="Arial"/>
          <w:sz w:val="22"/>
          <w:szCs w:val="22"/>
          <w:lang w:eastAsia="zh-TW"/>
        </w:rPr>
        <w:t>22</w:t>
      </w:r>
      <w:r>
        <w:rPr>
          <w:rFonts w:ascii="Arial Narrow" w:hAnsi="Arial Narrow" w:cs="Arial"/>
          <w:sz w:val="22"/>
          <w:szCs w:val="22"/>
          <w:lang w:eastAsia="zh-TW"/>
        </w:rPr>
        <w:t xml:space="preserve"> juni</w:t>
      </w:r>
      <w:r w:rsidR="00352181">
        <w:rPr>
          <w:rFonts w:ascii="Arial Narrow" w:hAnsi="Arial Narrow" w:cs="Arial"/>
          <w:sz w:val="22"/>
          <w:szCs w:val="22"/>
          <w:lang w:eastAsia="zh-TW"/>
        </w:rPr>
        <w:t xml:space="preserve"> jl.</w:t>
      </w:r>
      <w:r>
        <w:rPr>
          <w:rFonts w:ascii="Arial Narrow" w:hAnsi="Arial Narrow" w:cs="Arial"/>
          <w:sz w:val="22"/>
          <w:szCs w:val="22"/>
          <w:lang w:eastAsia="zh-TW"/>
        </w:rPr>
        <w:t xml:space="preserve"> spraken we in de gemeenteraad over indirecte subsidies.</w:t>
      </w:r>
      <w:r w:rsidR="00251DF3">
        <w:rPr>
          <w:rFonts w:ascii="Arial Narrow" w:hAnsi="Arial Narrow" w:cs="Arial"/>
          <w:sz w:val="22"/>
          <w:szCs w:val="22"/>
          <w:lang w:eastAsia="zh-TW"/>
        </w:rPr>
        <w:t xml:space="preserve"> Indirecte subsidies zijn voordelen die partijen/verenigingen ontvangen doordat niet alle kosten worden doorberekend</w:t>
      </w:r>
      <w:r w:rsidR="00CD6484">
        <w:rPr>
          <w:rFonts w:ascii="Arial Narrow" w:hAnsi="Arial Narrow" w:cs="Arial"/>
          <w:sz w:val="22"/>
          <w:szCs w:val="22"/>
          <w:lang w:eastAsia="zh-TW"/>
        </w:rPr>
        <w:t xml:space="preserve"> aan de verenigingen</w:t>
      </w:r>
      <w:r w:rsidR="00251DF3">
        <w:rPr>
          <w:rFonts w:ascii="Arial Narrow" w:hAnsi="Arial Narrow" w:cs="Arial"/>
          <w:sz w:val="22"/>
          <w:szCs w:val="22"/>
          <w:lang w:eastAsia="zh-TW"/>
        </w:rPr>
        <w:t>.</w:t>
      </w:r>
      <w:r>
        <w:rPr>
          <w:rFonts w:ascii="Arial Narrow" w:hAnsi="Arial Narrow" w:cs="Arial"/>
          <w:sz w:val="22"/>
          <w:szCs w:val="22"/>
          <w:lang w:eastAsia="zh-TW"/>
        </w:rPr>
        <w:t xml:space="preserve"> Onze fractie zet zich al lang ik om zicht te krijgen op de indirecte subsidies. </w:t>
      </w:r>
      <w:r w:rsidR="00251DF3">
        <w:rPr>
          <w:rFonts w:ascii="Arial Narrow" w:hAnsi="Arial Narrow" w:cs="Arial"/>
          <w:sz w:val="22"/>
          <w:szCs w:val="22"/>
          <w:lang w:eastAsia="zh-TW"/>
        </w:rPr>
        <w:t>Waarom willen wij dit inzicht?</w:t>
      </w:r>
      <w:r>
        <w:rPr>
          <w:rFonts w:ascii="Arial Narrow" w:hAnsi="Arial Narrow" w:cs="Arial"/>
          <w:sz w:val="22"/>
          <w:szCs w:val="22"/>
          <w:lang w:eastAsia="zh-TW"/>
        </w:rPr>
        <w:t xml:space="preserve"> We willen graag afwegingen maken op basis van beschikbare informatie. Tot op heden waren indirecte subsidies een schimmig iets waar je allerlei beelden bij kon hebben die echter niet concreet werden. Een afweging maken omtrent dit vraagstuk was dan ook nagenoeg onmogelijk.</w:t>
      </w:r>
    </w:p>
    <w:p w:rsidR="00251DF3" w:rsidRDefault="00251DF3" w:rsidP="00CD6484">
      <w:pPr>
        <w:pStyle w:val="Default"/>
      </w:pPr>
    </w:p>
    <w:p w:rsidR="00390591" w:rsidRPr="00251DF3" w:rsidRDefault="00251DF3" w:rsidP="00CD6484">
      <w:pPr>
        <w:autoSpaceDE w:val="0"/>
        <w:autoSpaceDN w:val="0"/>
        <w:adjustRightInd w:val="0"/>
        <w:rPr>
          <w:rFonts w:ascii="Arial Narrow" w:hAnsi="Arial Narrow" w:cs="Arial"/>
          <w:sz w:val="22"/>
          <w:szCs w:val="22"/>
          <w:u w:val="single"/>
          <w:lang w:eastAsia="zh-TW"/>
        </w:rPr>
      </w:pPr>
      <w:r w:rsidRPr="00251DF3">
        <w:rPr>
          <w:rFonts w:ascii="Arial Narrow" w:hAnsi="Arial Narrow" w:cs="Arial"/>
          <w:sz w:val="22"/>
          <w:szCs w:val="22"/>
          <w:u w:val="single"/>
          <w:lang w:eastAsia="zh-TW"/>
        </w:rPr>
        <w:t>De r</w:t>
      </w:r>
      <w:r>
        <w:rPr>
          <w:rFonts w:ascii="Arial Narrow" w:hAnsi="Arial Narrow" w:cs="Arial"/>
          <w:sz w:val="22"/>
          <w:szCs w:val="22"/>
          <w:u w:val="single"/>
          <w:lang w:eastAsia="zh-TW"/>
        </w:rPr>
        <w:t>apportage indirecte subsidië</w:t>
      </w:r>
      <w:r w:rsidRPr="00251DF3">
        <w:rPr>
          <w:rFonts w:ascii="Arial Narrow" w:hAnsi="Arial Narrow" w:cs="Arial"/>
          <w:sz w:val="22"/>
          <w:szCs w:val="22"/>
          <w:u w:val="single"/>
          <w:lang w:eastAsia="zh-TW"/>
        </w:rPr>
        <w:t>ring in de gemeente Hardinxveld-Giessendam</w:t>
      </w:r>
    </w:p>
    <w:p w:rsidR="00390591" w:rsidRDefault="00251DF3" w:rsidP="00CD6484">
      <w:pPr>
        <w:autoSpaceDE w:val="0"/>
        <w:autoSpaceDN w:val="0"/>
        <w:adjustRightInd w:val="0"/>
        <w:rPr>
          <w:rFonts w:ascii="Arial Narrow" w:hAnsi="Arial Narrow" w:cs="Arial"/>
          <w:sz w:val="22"/>
          <w:szCs w:val="22"/>
          <w:lang w:eastAsia="zh-TW"/>
        </w:rPr>
      </w:pPr>
      <w:r>
        <w:rPr>
          <w:rFonts w:ascii="Arial Narrow" w:hAnsi="Arial Narrow" w:cs="Arial"/>
          <w:sz w:val="22"/>
          <w:szCs w:val="22"/>
          <w:lang w:eastAsia="zh-TW"/>
        </w:rPr>
        <w:t>Het rapport geeft op een heldere manier inzicht in welke bedragen gemoeid zijn met de exploitatie van de sporthallen, sportvelden en het zwembad. Wat onze fractie</w:t>
      </w:r>
      <w:r w:rsidR="00352181">
        <w:rPr>
          <w:rFonts w:ascii="Arial Narrow" w:hAnsi="Arial Narrow" w:cs="Arial"/>
          <w:sz w:val="22"/>
          <w:szCs w:val="22"/>
          <w:lang w:eastAsia="zh-TW"/>
        </w:rPr>
        <w:t xml:space="preserve"> betreft</w:t>
      </w:r>
      <w:r>
        <w:rPr>
          <w:rFonts w:ascii="Arial Narrow" w:hAnsi="Arial Narrow" w:cs="Arial"/>
          <w:sz w:val="22"/>
          <w:szCs w:val="22"/>
          <w:lang w:eastAsia="zh-TW"/>
        </w:rPr>
        <w:t xml:space="preserve"> zijn deze bedragen op ongelukkige wijze één-op-één benoemd als indirecte subsidie. Op </w:t>
      </w:r>
      <w:r w:rsidR="00390591">
        <w:rPr>
          <w:rFonts w:ascii="Arial Narrow" w:hAnsi="Arial Narrow" w:cs="Arial"/>
          <w:sz w:val="22"/>
          <w:szCs w:val="22"/>
          <w:lang w:eastAsia="zh-TW"/>
        </w:rPr>
        <w:t xml:space="preserve">het moment dat partij A minder gaat huren </w:t>
      </w:r>
      <w:r>
        <w:rPr>
          <w:rFonts w:ascii="Arial Narrow" w:hAnsi="Arial Narrow" w:cs="Arial"/>
          <w:sz w:val="22"/>
          <w:szCs w:val="22"/>
          <w:lang w:eastAsia="zh-TW"/>
        </w:rPr>
        <w:t xml:space="preserve">krijgt </w:t>
      </w:r>
      <w:r w:rsidR="00390591">
        <w:rPr>
          <w:rFonts w:ascii="Arial Narrow" w:hAnsi="Arial Narrow" w:cs="Arial"/>
          <w:sz w:val="22"/>
          <w:szCs w:val="22"/>
          <w:lang w:eastAsia="zh-TW"/>
        </w:rPr>
        <w:t>partij B meer indirecte subsidie</w:t>
      </w:r>
      <w:r w:rsidR="00CD6484">
        <w:rPr>
          <w:rFonts w:ascii="Arial Narrow" w:hAnsi="Arial Narrow" w:cs="Arial"/>
          <w:sz w:val="22"/>
          <w:szCs w:val="22"/>
          <w:lang w:eastAsia="zh-TW"/>
        </w:rPr>
        <w:t>.</w:t>
      </w:r>
      <w:r w:rsidR="00390591">
        <w:rPr>
          <w:rFonts w:ascii="Arial Narrow" w:hAnsi="Arial Narrow" w:cs="Arial"/>
          <w:sz w:val="22"/>
          <w:szCs w:val="22"/>
          <w:lang w:eastAsia="zh-TW"/>
        </w:rPr>
        <w:t xml:space="preserve"> Dit vinden wij een vreemd mechanisme. Dit </w:t>
      </w:r>
      <w:r>
        <w:rPr>
          <w:rFonts w:ascii="Arial Narrow" w:hAnsi="Arial Narrow" w:cs="Arial"/>
          <w:sz w:val="22"/>
          <w:szCs w:val="22"/>
          <w:lang w:eastAsia="zh-TW"/>
        </w:rPr>
        <w:t xml:space="preserve">mechanisme </w:t>
      </w:r>
      <w:r w:rsidR="00390591">
        <w:rPr>
          <w:rFonts w:ascii="Arial Narrow" w:hAnsi="Arial Narrow" w:cs="Arial"/>
          <w:sz w:val="22"/>
          <w:szCs w:val="22"/>
          <w:lang w:eastAsia="zh-TW"/>
        </w:rPr>
        <w:t xml:space="preserve">wordt veroorzaakt doordat het leegstandrisico’s volledig in rekening wordt gebracht bij de wel hurende partijen. Wij </w:t>
      </w:r>
      <w:r>
        <w:rPr>
          <w:rFonts w:ascii="Arial Narrow" w:hAnsi="Arial Narrow" w:cs="Arial"/>
          <w:sz w:val="22"/>
          <w:szCs w:val="22"/>
          <w:lang w:eastAsia="zh-TW"/>
        </w:rPr>
        <w:t>vinden</w:t>
      </w:r>
      <w:r w:rsidR="00390591">
        <w:rPr>
          <w:rFonts w:ascii="Arial Narrow" w:hAnsi="Arial Narrow" w:cs="Arial"/>
          <w:sz w:val="22"/>
          <w:szCs w:val="22"/>
          <w:lang w:eastAsia="zh-TW"/>
        </w:rPr>
        <w:t xml:space="preserve"> de gemeente dit risico </w:t>
      </w:r>
      <w:r>
        <w:rPr>
          <w:rFonts w:ascii="Arial Narrow" w:hAnsi="Arial Narrow" w:cs="Arial"/>
          <w:sz w:val="22"/>
          <w:szCs w:val="22"/>
          <w:lang w:eastAsia="zh-TW"/>
        </w:rPr>
        <w:t xml:space="preserve">dient te dragen. In </w:t>
      </w:r>
      <w:r w:rsidR="00390591">
        <w:rPr>
          <w:rFonts w:ascii="Arial Narrow" w:hAnsi="Arial Narrow" w:cs="Arial"/>
          <w:sz w:val="22"/>
          <w:szCs w:val="22"/>
          <w:lang w:eastAsia="zh-TW"/>
        </w:rPr>
        <w:t xml:space="preserve">dat geval </w:t>
      </w:r>
      <w:r>
        <w:rPr>
          <w:rFonts w:ascii="Arial Narrow" w:hAnsi="Arial Narrow" w:cs="Arial"/>
          <w:sz w:val="22"/>
          <w:szCs w:val="22"/>
          <w:lang w:eastAsia="zh-TW"/>
        </w:rPr>
        <w:t>vallen</w:t>
      </w:r>
      <w:r w:rsidR="00390591">
        <w:rPr>
          <w:rFonts w:ascii="Arial Narrow" w:hAnsi="Arial Narrow" w:cs="Arial"/>
          <w:sz w:val="22"/>
          <w:szCs w:val="22"/>
          <w:lang w:eastAsia="zh-TW"/>
        </w:rPr>
        <w:t xml:space="preserve"> de indirecte subsidies </w:t>
      </w:r>
      <w:r>
        <w:rPr>
          <w:rFonts w:ascii="Arial Narrow" w:hAnsi="Arial Narrow" w:cs="Arial"/>
          <w:sz w:val="22"/>
          <w:szCs w:val="22"/>
          <w:lang w:eastAsia="zh-TW"/>
        </w:rPr>
        <w:t xml:space="preserve">lager uit dan nu voorgesteld </w:t>
      </w:r>
      <w:r w:rsidR="00390591">
        <w:rPr>
          <w:rFonts w:ascii="Arial Narrow" w:hAnsi="Arial Narrow" w:cs="Arial"/>
          <w:sz w:val="22"/>
          <w:szCs w:val="22"/>
          <w:lang w:eastAsia="zh-TW"/>
        </w:rPr>
        <w:t xml:space="preserve">en was naar ons inzicht een meer reëel beeld ontstaan van de indirecte subsidies. </w:t>
      </w:r>
    </w:p>
    <w:p w:rsidR="00390591" w:rsidRDefault="00390591" w:rsidP="00CD6484">
      <w:pPr>
        <w:autoSpaceDE w:val="0"/>
        <w:autoSpaceDN w:val="0"/>
        <w:adjustRightInd w:val="0"/>
        <w:rPr>
          <w:rFonts w:ascii="Arial Narrow" w:hAnsi="Arial Narrow" w:cs="Arial"/>
          <w:sz w:val="22"/>
          <w:szCs w:val="22"/>
          <w:lang w:eastAsia="zh-TW"/>
        </w:rPr>
      </w:pPr>
    </w:p>
    <w:p w:rsidR="00251DF3" w:rsidRPr="00251DF3" w:rsidRDefault="00251DF3" w:rsidP="00CD6484">
      <w:pPr>
        <w:autoSpaceDE w:val="0"/>
        <w:autoSpaceDN w:val="0"/>
        <w:adjustRightInd w:val="0"/>
        <w:rPr>
          <w:rFonts w:ascii="Arial Narrow" w:hAnsi="Arial Narrow" w:cs="Arial"/>
          <w:sz w:val="22"/>
          <w:szCs w:val="22"/>
          <w:u w:val="single"/>
          <w:lang w:eastAsia="zh-TW"/>
        </w:rPr>
      </w:pPr>
      <w:r>
        <w:rPr>
          <w:rFonts w:ascii="Arial Narrow" w:hAnsi="Arial Narrow" w:cs="Arial"/>
          <w:sz w:val="22"/>
          <w:szCs w:val="22"/>
          <w:u w:val="single"/>
          <w:lang w:eastAsia="zh-TW"/>
        </w:rPr>
        <w:t>Vervolg op het rapport</w:t>
      </w:r>
    </w:p>
    <w:p w:rsidR="00390591" w:rsidRDefault="00352181" w:rsidP="00CD6484">
      <w:pPr>
        <w:autoSpaceDE w:val="0"/>
        <w:autoSpaceDN w:val="0"/>
        <w:adjustRightInd w:val="0"/>
        <w:rPr>
          <w:rFonts w:ascii="Arial Narrow" w:hAnsi="Arial Narrow" w:cs="Arial"/>
          <w:sz w:val="22"/>
          <w:szCs w:val="22"/>
          <w:lang w:eastAsia="zh-TW"/>
        </w:rPr>
      </w:pPr>
      <w:r>
        <w:rPr>
          <w:rFonts w:ascii="Arial Narrow" w:hAnsi="Arial Narrow" w:cs="Arial"/>
          <w:sz w:val="22"/>
          <w:szCs w:val="22"/>
          <w:lang w:eastAsia="zh-TW"/>
        </w:rPr>
        <w:t>Wat betreft het vervolg proces waren we kritisch ten aanzien van het college van B&amp;W.  De enige vervolg</w:t>
      </w:r>
      <w:r w:rsidR="00390591">
        <w:rPr>
          <w:rFonts w:ascii="Arial Narrow" w:hAnsi="Arial Narrow" w:cs="Arial"/>
          <w:sz w:val="22"/>
          <w:szCs w:val="22"/>
          <w:lang w:eastAsia="zh-TW"/>
        </w:rPr>
        <w:t xml:space="preserve">stap </w:t>
      </w:r>
      <w:r>
        <w:rPr>
          <w:rFonts w:ascii="Arial Narrow" w:hAnsi="Arial Narrow" w:cs="Arial"/>
          <w:sz w:val="22"/>
          <w:szCs w:val="22"/>
          <w:lang w:eastAsia="zh-TW"/>
        </w:rPr>
        <w:t xml:space="preserve">die het college voorstelde </w:t>
      </w:r>
      <w:r w:rsidR="00390591">
        <w:rPr>
          <w:rFonts w:ascii="Arial Narrow" w:hAnsi="Arial Narrow" w:cs="Arial"/>
          <w:sz w:val="22"/>
          <w:szCs w:val="22"/>
          <w:lang w:eastAsia="zh-TW"/>
        </w:rPr>
        <w:t>zijn gesprekken over de mogelijkheid om kostenbesparingen te realiseren. Deze opdracht had het college zichzelf ook ku</w:t>
      </w:r>
      <w:r>
        <w:rPr>
          <w:rFonts w:ascii="Arial Narrow" w:hAnsi="Arial Narrow" w:cs="Arial"/>
          <w:sz w:val="22"/>
          <w:szCs w:val="22"/>
          <w:lang w:eastAsia="zh-TW"/>
        </w:rPr>
        <w:t xml:space="preserve">nnen geven zonder de rapportage. Ook was het college niet duidelijk over de doelstelling van dit gesprek. Kostenbesparing zonder inkadering is een wel heel breed begrip. Wij vroegen ons ook af welk doel dit precies moest dienen. Wij gingen dan ook op zoek naar een meer concrete doelstelling voor deze gesprekken. </w:t>
      </w:r>
    </w:p>
    <w:p w:rsidR="00352181" w:rsidRDefault="00352181" w:rsidP="00CD6484">
      <w:pPr>
        <w:autoSpaceDE w:val="0"/>
        <w:autoSpaceDN w:val="0"/>
        <w:adjustRightInd w:val="0"/>
        <w:rPr>
          <w:rFonts w:ascii="Arial Narrow" w:hAnsi="Arial Narrow" w:cs="Arial"/>
          <w:sz w:val="22"/>
          <w:szCs w:val="22"/>
          <w:lang w:eastAsia="zh-TW"/>
        </w:rPr>
      </w:pPr>
    </w:p>
    <w:p w:rsidR="00352181" w:rsidRPr="00352181" w:rsidRDefault="00352181" w:rsidP="00CD6484">
      <w:pPr>
        <w:autoSpaceDE w:val="0"/>
        <w:autoSpaceDN w:val="0"/>
        <w:adjustRightInd w:val="0"/>
        <w:rPr>
          <w:rFonts w:ascii="Arial Narrow" w:hAnsi="Arial Narrow" w:cs="Arial"/>
          <w:sz w:val="22"/>
          <w:szCs w:val="22"/>
          <w:u w:val="single"/>
          <w:lang w:eastAsia="zh-TW"/>
        </w:rPr>
      </w:pPr>
      <w:r>
        <w:rPr>
          <w:rFonts w:ascii="Arial Narrow" w:hAnsi="Arial Narrow" w:cs="Arial"/>
          <w:sz w:val="22"/>
          <w:szCs w:val="22"/>
          <w:u w:val="single"/>
          <w:lang w:eastAsia="zh-TW"/>
        </w:rPr>
        <w:t>Stip aan de horizon</w:t>
      </w:r>
    </w:p>
    <w:p w:rsidR="00390591" w:rsidRDefault="00352181" w:rsidP="00CD6484">
      <w:pPr>
        <w:autoSpaceDE w:val="0"/>
        <w:autoSpaceDN w:val="0"/>
        <w:adjustRightInd w:val="0"/>
        <w:rPr>
          <w:rFonts w:ascii="Arial Narrow" w:hAnsi="Arial Narrow" w:cs="Arial"/>
          <w:sz w:val="22"/>
          <w:szCs w:val="22"/>
          <w:lang w:eastAsia="zh-TW"/>
        </w:rPr>
      </w:pPr>
      <w:r>
        <w:rPr>
          <w:rFonts w:ascii="Arial Narrow" w:hAnsi="Arial Narrow" w:cs="Arial"/>
          <w:sz w:val="22"/>
          <w:szCs w:val="22"/>
          <w:lang w:eastAsia="zh-TW"/>
        </w:rPr>
        <w:t>Om dit doel helder te beschrijven beschreven we de volgende situatie:</w:t>
      </w:r>
      <w:r w:rsidR="00390591">
        <w:rPr>
          <w:rFonts w:ascii="Arial Narrow" w:hAnsi="Arial Narrow" w:cs="Arial"/>
          <w:sz w:val="22"/>
          <w:szCs w:val="22"/>
          <w:lang w:eastAsia="zh-TW"/>
        </w:rPr>
        <w:t xml:space="preserve"> </w:t>
      </w:r>
      <w:r>
        <w:rPr>
          <w:rFonts w:ascii="Arial Narrow" w:hAnsi="Arial Narrow" w:cs="Arial"/>
          <w:sz w:val="22"/>
          <w:szCs w:val="22"/>
          <w:lang w:eastAsia="zh-TW"/>
        </w:rPr>
        <w:t>“</w:t>
      </w:r>
      <w:r w:rsidR="00390591" w:rsidRPr="00352181">
        <w:rPr>
          <w:rFonts w:ascii="Arial Narrow" w:hAnsi="Arial Narrow" w:cs="Arial"/>
          <w:i/>
          <w:sz w:val="22"/>
          <w:szCs w:val="22"/>
          <w:lang w:eastAsia="zh-TW"/>
        </w:rPr>
        <w:t xml:space="preserve">Als sporter van een </w:t>
      </w:r>
      <w:proofErr w:type="spellStart"/>
      <w:r w:rsidR="00390591" w:rsidRPr="00352181">
        <w:rPr>
          <w:rFonts w:ascii="Arial Narrow" w:hAnsi="Arial Narrow" w:cs="Arial"/>
          <w:i/>
          <w:sz w:val="22"/>
          <w:szCs w:val="22"/>
          <w:lang w:eastAsia="zh-TW"/>
        </w:rPr>
        <w:t>Hardinxveldse</w:t>
      </w:r>
      <w:proofErr w:type="spellEnd"/>
      <w:r w:rsidR="00390591" w:rsidRPr="00352181">
        <w:rPr>
          <w:rFonts w:ascii="Arial Narrow" w:hAnsi="Arial Narrow" w:cs="Arial"/>
          <w:i/>
          <w:sz w:val="22"/>
          <w:szCs w:val="22"/>
          <w:lang w:eastAsia="zh-TW"/>
        </w:rPr>
        <w:t xml:space="preserve"> vereniging voel ik mij een welkome gast in De Wielewaal. De ontvangst is vriendelijk en bij vragen weet ik waar ik terecht kan. Een compliment voor het beheer dat is dik op orde! Daartegenover staat denk ik dat veel sporters zich in De Appelgaard eerder een ongenode gast voelen, er is geen ontvangst en vragen kunnen niet worden geadresseerd. Ik sport niet bij HKC, of OKK gym maar ik denk dat leden van die verenigingen zich niet als gast zullen voelen, maar veel eerder gastheer/gastvrouw. Ze zijn zelf verantwoordelijk voor ontvangst, daar hebben zij de gemeente helemaal niet voor nodig.</w:t>
      </w:r>
      <w:r>
        <w:rPr>
          <w:rFonts w:ascii="Arial Narrow" w:hAnsi="Arial Narrow" w:cs="Arial"/>
          <w:i/>
          <w:sz w:val="22"/>
          <w:szCs w:val="22"/>
          <w:lang w:eastAsia="zh-TW"/>
        </w:rPr>
        <w:t>”</w:t>
      </w:r>
      <w:r w:rsidR="00390591" w:rsidRPr="00977ED9">
        <w:rPr>
          <w:rFonts w:ascii="Arial Narrow" w:hAnsi="Arial Narrow" w:cs="Arial"/>
          <w:sz w:val="22"/>
          <w:szCs w:val="22"/>
          <w:lang w:eastAsia="zh-TW"/>
        </w:rPr>
        <w:t xml:space="preserve"> Dit perspectief voor alle accommodaties </w:t>
      </w:r>
      <w:r w:rsidR="00390591">
        <w:rPr>
          <w:rFonts w:ascii="Arial Narrow" w:hAnsi="Arial Narrow" w:cs="Arial"/>
          <w:sz w:val="22"/>
          <w:szCs w:val="22"/>
          <w:lang w:eastAsia="zh-TW"/>
        </w:rPr>
        <w:t xml:space="preserve">(waar de gebruikers gastheer zijn) </w:t>
      </w:r>
      <w:r w:rsidR="00390591" w:rsidRPr="00977ED9">
        <w:rPr>
          <w:rFonts w:ascii="Arial Narrow" w:hAnsi="Arial Narrow" w:cs="Arial"/>
          <w:sz w:val="22"/>
          <w:szCs w:val="22"/>
          <w:lang w:eastAsia="zh-TW"/>
        </w:rPr>
        <w:t xml:space="preserve">spreekt </w:t>
      </w:r>
      <w:r>
        <w:rPr>
          <w:rFonts w:ascii="Arial Narrow" w:hAnsi="Arial Narrow" w:cs="Arial"/>
          <w:sz w:val="22"/>
          <w:szCs w:val="22"/>
          <w:lang w:eastAsia="zh-TW"/>
        </w:rPr>
        <w:t>de ChristenUnie aan</w:t>
      </w:r>
      <w:r w:rsidR="00390591" w:rsidRPr="00977ED9">
        <w:rPr>
          <w:rFonts w:ascii="Arial Narrow" w:hAnsi="Arial Narrow" w:cs="Arial"/>
          <w:sz w:val="22"/>
          <w:szCs w:val="22"/>
          <w:lang w:eastAsia="zh-TW"/>
        </w:rPr>
        <w:t xml:space="preserve">. </w:t>
      </w:r>
      <w:r w:rsidR="00390591">
        <w:rPr>
          <w:rFonts w:ascii="Arial Narrow" w:hAnsi="Arial Narrow" w:cs="Arial"/>
          <w:sz w:val="22"/>
          <w:szCs w:val="22"/>
          <w:lang w:eastAsia="zh-TW"/>
        </w:rPr>
        <w:t xml:space="preserve">Het is een perspectief wat helemaal past bij de bewegingen die nu gaande zijn in de maatschappij, bewegingen die ook in de MAG </w:t>
      </w:r>
      <w:r>
        <w:rPr>
          <w:rFonts w:ascii="Arial Narrow" w:hAnsi="Arial Narrow" w:cs="Arial"/>
          <w:sz w:val="22"/>
          <w:szCs w:val="22"/>
          <w:lang w:eastAsia="zh-TW"/>
        </w:rPr>
        <w:t xml:space="preserve">(Maatschappelijke Agenda) </w:t>
      </w:r>
      <w:r w:rsidR="00390591">
        <w:rPr>
          <w:rFonts w:ascii="Arial Narrow" w:hAnsi="Arial Narrow" w:cs="Arial"/>
          <w:sz w:val="22"/>
          <w:szCs w:val="22"/>
          <w:lang w:eastAsia="zh-TW"/>
        </w:rPr>
        <w:t xml:space="preserve">zijn terug te vinden: vertrouwen in de samenleving en geloven in de kracht van de samenleving. </w:t>
      </w:r>
      <w:r w:rsidR="00390591" w:rsidRPr="00977ED9">
        <w:rPr>
          <w:rFonts w:ascii="Arial Narrow" w:hAnsi="Arial Narrow" w:cs="Arial"/>
          <w:sz w:val="22"/>
          <w:szCs w:val="22"/>
          <w:lang w:eastAsia="zh-TW"/>
        </w:rPr>
        <w:t>Wij geloven in een terugtrekkende overheid in het beheer van sportacco</w:t>
      </w:r>
      <w:r w:rsidR="00CD6484">
        <w:rPr>
          <w:rFonts w:ascii="Arial Narrow" w:hAnsi="Arial Narrow" w:cs="Arial"/>
          <w:sz w:val="22"/>
          <w:szCs w:val="22"/>
          <w:lang w:eastAsia="zh-TW"/>
        </w:rPr>
        <w:t xml:space="preserve">mmodaties en zien mogelijkheden </w:t>
      </w:r>
      <w:r w:rsidR="00390591" w:rsidRPr="00977ED9">
        <w:rPr>
          <w:rFonts w:ascii="Arial Narrow" w:hAnsi="Arial Narrow" w:cs="Arial"/>
          <w:sz w:val="22"/>
          <w:szCs w:val="22"/>
          <w:lang w:eastAsia="zh-TW"/>
        </w:rPr>
        <w:t>om daarbij voor iedereen</w:t>
      </w:r>
      <w:r w:rsidR="00390591">
        <w:rPr>
          <w:rFonts w:ascii="Arial Narrow" w:hAnsi="Arial Narrow" w:cs="Arial"/>
          <w:sz w:val="22"/>
          <w:szCs w:val="22"/>
          <w:lang w:eastAsia="zh-TW"/>
        </w:rPr>
        <w:t xml:space="preserve"> een betere situatie te creëren, </w:t>
      </w:r>
      <w:r w:rsidR="00CD6484">
        <w:rPr>
          <w:rFonts w:ascii="Arial Narrow" w:hAnsi="Arial Narrow" w:cs="Arial"/>
          <w:sz w:val="22"/>
          <w:szCs w:val="22"/>
          <w:lang w:eastAsia="zh-TW"/>
        </w:rPr>
        <w:t xml:space="preserve">hierbij </w:t>
      </w:r>
      <w:r w:rsidR="00390591">
        <w:rPr>
          <w:rFonts w:ascii="Arial Narrow" w:hAnsi="Arial Narrow" w:cs="Arial"/>
          <w:sz w:val="22"/>
          <w:szCs w:val="22"/>
          <w:lang w:eastAsia="zh-TW"/>
        </w:rPr>
        <w:t>denk</w:t>
      </w:r>
      <w:r w:rsidR="00CD6484">
        <w:rPr>
          <w:rFonts w:ascii="Arial Narrow" w:hAnsi="Arial Narrow" w:cs="Arial"/>
          <w:sz w:val="22"/>
          <w:szCs w:val="22"/>
          <w:lang w:eastAsia="zh-TW"/>
        </w:rPr>
        <w:t>en we</w:t>
      </w:r>
      <w:r w:rsidR="00390591">
        <w:rPr>
          <w:rFonts w:ascii="Arial Narrow" w:hAnsi="Arial Narrow" w:cs="Arial"/>
          <w:sz w:val="22"/>
          <w:szCs w:val="22"/>
          <w:lang w:eastAsia="zh-TW"/>
        </w:rPr>
        <w:t xml:space="preserve"> aan: </w:t>
      </w:r>
    </w:p>
    <w:p w:rsidR="00390591" w:rsidRPr="00352181" w:rsidRDefault="00390591" w:rsidP="00CD6484">
      <w:pPr>
        <w:pStyle w:val="Lijstalinea"/>
        <w:numPr>
          <w:ilvl w:val="0"/>
          <w:numId w:val="1"/>
        </w:numPr>
        <w:autoSpaceDE w:val="0"/>
        <w:autoSpaceDN w:val="0"/>
        <w:adjustRightInd w:val="0"/>
        <w:rPr>
          <w:rFonts w:ascii="Arial Narrow" w:hAnsi="Arial Narrow" w:cs="Arial"/>
          <w:sz w:val="22"/>
          <w:szCs w:val="22"/>
          <w:lang w:eastAsia="zh-TW"/>
        </w:rPr>
      </w:pPr>
      <w:r w:rsidRPr="00352181">
        <w:rPr>
          <w:rFonts w:ascii="Arial Narrow" w:hAnsi="Arial Narrow" w:cs="Arial"/>
          <w:sz w:val="22"/>
          <w:szCs w:val="22"/>
          <w:lang w:eastAsia="zh-TW"/>
        </w:rPr>
        <w:t>eigenaarschap / zeggenschap door verenigingen / stichtingen over hun eigen accommodaties;</w:t>
      </w:r>
    </w:p>
    <w:p w:rsidR="00390591" w:rsidRPr="00352181" w:rsidRDefault="00390591" w:rsidP="00CD6484">
      <w:pPr>
        <w:pStyle w:val="Lijstalinea"/>
        <w:numPr>
          <w:ilvl w:val="0"/>
          <w:numId w:val="1"/>
        </w:numPr>
        <w:autoSpaceDE w:val="0"/>
        <w:autoSpaceDN w:val="0"/>
        <w:adjustRightInd w:val="0"/>
        <w:rPr>
          <w:rFonts w:ascii="Arial Narrow" w:hAnsi="Arial Narrow" w:cs="Arial"/>
          <w:sz w:val="22"/>
          <w:szCs w:val="22"/>
          <w:lang w:eastAsia="zh-TW"/>
        </w:rPr>
      </w:pPr>
      <w:r w:rsidRPr="00352181">
        <w:rPr>
          <w:rFonts w:ascii="Arial Narrow" w:hAnsi="Arial Narrow" w:cs="Arial"/>
          <w:sz w:val="22"/>
          <w:szCs w:val="22"/>
          <w:lang w:eastAsia="zh-TW"/>
        </w:rPr>
        <w:t>een focus van de gemeente op haar kerntaken;</w:t>
      </w:r>
    </w:p>
    <w:p w:rsidR="00390591" w:rsidRPr="00352181" w:rsidRDefault="00390591" w:rsidP="00CD6484">
      <w:pPr>
        <w:pStyle w:val="Lijstalinea"/>
        <w:numPr>
          <w:ilvl w:val="0"/>
          <w:numId w:val="1"/>
        </w:numPr>
        <w:autoSpaceDE w:val="0"/>
        <w:autoSpaceDN w:val="0"/>
        <w:adjustRightInd w:val="0"/>
        <w:rPr>
          <w:rFonts w:ascii="Arial Narrow" w:hAnsi="Arial Narrow" w:cs="Arial"/>
          <w:sz w:val="22"/>
          <w:szCs w:val="22"/>
          <w:lang w:eastAsia="zh-TW"/>
        </w:rPr>
      </w:pPr>
      <w:r w:rsidRPr="00352181">
        <w:rPr>
          <w:rFonts w:ascii="Arial Narrow" w:hAnsi="Arial Narrow" w:cs="Arial"/>
          <w:sz w:val="22"/>
          <w:szCs w:val="22"/>
          <w:lang w:eastAsia="zh-TW"/>
        </w:rPr>
        <w:t>mogelijkheden tot kostenbesparingen;</w:t>
      </w:r>
    </w:p>
    <w:p w:rsidR="00390591" w:rsidRPr="00352181" w:rsidRDefault="00352181" w:rsidP="00CD6484">
      <w:pPr>
        <w:pStyle w:val="Lijstalinea"/>
        <w:numPr>
          <w:ilvl w:val="0"/>
          <w:numId w:val="1"/>
        </w:numPr>
        <w:autoSpaceDE w:val="0"/>
        <w:autoSpaceDN w:val="0"/>
        <w:adjustRightInd w:val="0"/>
        <w:rPr>
          <w:rFonts w:ascii="Arial Narrow" w:hAnsi="Arial Narrow" w:cs="Arial"/>
          <w:sz w:val="22"/>
          <w:szCs w:val="22"/>
          <w:lang w:eastAsia="zh-TW"/>
        </w:rPr>
      </w:pPr>
      <w:r>
        <w:rPr>
          <w:rFonts w:ascii="Arial Narrow" w:hAnsi="Arial Narrow" w:cs="Arial"/>
          <w:sz w:val="22"/>
          <w:szCs w:val="22"/>
          <w:lang w:eastAsia="zh-TW"/>
        </w:rPr>
        <w:t xml:space="preserve">het </w:t>
      </w:r>
      <w:r w:rsidR="00390591" w:rsidRPr="00352181">
        <w:rPr>
          <w:rFonts w:ascii="Arial Narrow" w:hAnsi="Arial Narrow" w:cs="Arial"/>
          <w:sz w:val="22"/>
          <w:szCs w:val="22"/>
          <w:lang w:eastAsia="zh-TW"/>
        </w:rPr>
        <w:t>maakt een einde aan indirecte subsidies, waardoor meer gelijkheid ontstaat</w:t>
      </w:r>
    </w:p>
    <w:p w:rsidR="00390591" w:rsidRDefault="00390591" w:rsidP="00CD6484">
      <w:pPr>
        <w:autoSpaceDE w:val="0"/>
        <w:autoSpaceDN w:val="0"/>
        <w:adjustRightInd w:val="0"/>
        <w:rPr>
          <w:rFonts w:ascii="Arial Narrow" w:hAnsi="Arial Narrow" w:cs="Arial"/>
          <w:sz w:val="22"/>
          <w:szCs w:val="22"/>
          <w:lang w:eastAsia="zh-TW"/>
        </w:rPr>
      </w:pPr>
    </w:p>
    <w:p w:rsidR="00CD6484" w:rsidRDefault="00390591" w:rsidP="00CD6484">
      <w:pPr>
        <w:autoSpaceDE w:val="0"/>
        <w:autoSpaceDN w:val="0"/>
        <w:adjustRightInd w:val="0"/>
        <w:rPr>
          <w:rFonts w:ascii="Arial Narrow" w:hAnsi="Arial Narrow" w:cs="Arial"/>
          <w:sz w:val="22"/>
          <w:szCs w:val="22"/>
          <w:lang w:eastAsia="zh-TW"/>
        </w:rPr>
      </w:pPr>
      <w:r>
        <w:rPr>
          <w:rFonts w:ascii="Arial Narrow" w:hAnsi="Arial Narrow" w:cs="Arial"/>
          <w:sz w:val="22"/>
          <w:szCs w:val="22"/>
          <w:lang w:eastAsia="zh-TW"/>
        </w:rPr>
        <w:t>Tegelijkertijd</w:t>
      </w:r>
      <w:r w:rsidRPr="00977ED9">
        <w:rPr>
          <w:rFonts w:ascii="Arial Narrow" w:hAnsi="Arial Narrow" w:cs="Arial"/>
          <w:sz w:val="22"/>
          <w:szCs w:val="22"/>
          <w:lang w:eastAsia="zh-TW"/>
        </w:rPr>
        <w:t xml:space="preserve"> is het een beweging die wat ons betreft van onder af moet worden gedragen en niet kan worden opgelegd.</w:t>
      </w:r>
      <w:r w:rsidR="00352181">
        <w:rPr>
          <w:rFonts w:ascii="Arial Narrow" w:hAnsi="Arial Narrow" w:cs="Arial"/>
          <w:sz w:val="22"/>
          <w:szCs w:val="22"/>
          <w:lang w:eastAsia="zh-TW"/>
        </w:rPr>
        <w:t xml:space="preserve"> Om deze doelstelling verder te brengen hebben we een amendement opgesteld.</w:t>
      </w:r>
      <w:r w:rsidR="00CD6484">
        <w:rPr>
          <w:rFonts w:ascii="Arial Narrow" w:hAnsi="Arial Narrow" w:cs="Arial"/>
          <w:sz w:val="22"/>
          <w:szCs w:val="22"/>
          <w:lang w:eastAsia="zh-TW"/>
        </w:rPr>
        <w:t xml:space="preserve"> De tekst hiervan is in overleg met andere partijen tot stand gekomen. </w:t>
      </w:r>
      <w:r w:rsidR="00352181">
        <w:rPr>
          <w:rFonts w:ascii="Arial Narrow" w:hAnsi="Arial Narrow" w:cs="Arial"/>
          <w:sz w:val="22"/>
          <w:szCs w:val="22"/>
          <w:lang w:eastAsia="zh-TW"/>
        </w:rPr>
        <w:t xml:space="preserve"> </w:t>
      </w:r>
    </w:p>
    <w:p w:rsidR="00CD6484" w:rsidRDefault="00CD6484" w:rsidP="00CD6484">
      <w:pPr>
        <w:autoSpaceDE w:val="0"/>
        <w:autoSpaceDN w:val="0"/>
        <w:adjustRightInd w:val="0"/>
        <w:rPr>
          <w:rFonts w:ascii="Arial Narrow" w:hAnsi="Arial Narrow" w:cs="Arial"/>
          <w:sz w:val="22"/>
          <w:szCs w:val="22"/>
          <w:lang w:eastAsia="zh-TW"/>
        </w:rPr>
      </w:pPr>
    </w:p>
    <w:p w:rsidR="00390591" w:rsidRDefault="00CD6484" w:rsidP="00CD6484">
      <w:pPr>
        <w:autoSpaceDE w:val="0"/>
        <w:autoSpaceDN w:val="0"/>
        <w:adjustRightInd w:val="0"/>
        <w:rPr>
          <w:rFonts w:ascii="Arial Narrow" w:hAnsi="Arial Narrow" w:cs="Arial"/>
          <w:sz w:val="22"/>
          <w:szCs w:val="22"/>
          <w:lang w:eastAsia="zh-TW"/>
        </w:rPr>
      </w:pPr>
      <w:r>
        <w:rPr>
          <w:rFonts w:ascii="Arial Narrow" w:hAnsi="Arial Narrow" w:cs="Arial"/>
          <w:sz w:val="22"/>
          <w:szCs w:val="22"/>
          <w:lang w:eastAsia="zh-TW"/>
        </w:rPr>
        <w:t xml:space="preserve">Het uiteindelijke amendement is </w:t>
      </w:r>
      <w:proofErr w:type="spellStart"/>
      <w:r>
        <w:rPr>
          <w:rFonts w:ascii="Arial Narrow" w:hAnsi="Arial Narrow" w:cs="Arial"/>
          <w:sz w:val="22"/>
          <w:szCs w:val="22"/>
          <w:lang w:eastAsia="zh-TW"/>
        </w:rPr>
        <w:t>raadsbreed</w:t>
      </w:r>
      <w:proofErr w:type="spellEnd"/>
      <w:r>
        <w:rPr>
          <w:rFonts w:ascii="Arial Narrow" w:hAnsi="Arial Narrow" w:cs="Arial"/>
          <w:sz w:val="22"/>
          <w:szCs w:val="22"/>
          <w:lang w:eastAsia="zh-TW"/>
        </w:rPr>
        <w:t xml:space="preserve"> aangenomen. Een resultaat waar we blij mee zijn! </w:t>
      </w:r>
      <w:r w:rsidR="00352181">
        <w:rPr>
          <w:rFonts w:ascii="Arial Narrow" w:hAnsi="Arial Narrow" w:cs="Arial"/>
          <w:sz w:val="22"/>
          <w:szCs w:val="22"/>
          <w:lang w:eastAsia="zh-TW"/>
        </w:rPr>
        <w:t xml:space="preserve"> </w:t>
      </w:r>
    </w:p>
    <w:p w:rsidR="00390591" w:rsidRDefault="00390591" w:rsidP="00CD6484">
      <w:pPr>
        <w:autoSpaceDE w:val="0"/>
        <w:autoSpaceDN w:val="0"/>
        <w:adjustRightInd w:val="0"/>
        <w:rPr>
          <w:rFonts w:ascii="Arial Narrow" w:hAnsi="Arial Narrow" w:cs="Arial"/>
          <w:sz w:val="22"/>
          <w:szCs w:val="22"/>
          <w:lang w:eastAsia="zh-TW"/>
        </w:rPr>
      </w:pPr>
    </w:p>
    <w:p w:rsidR="00390591" w:rsidRPr="00E326F4" w:rsidRDefault="00390591" w:rsidP="00CD6484">
      <w:pPr>
        <w:autoSpaceDE w:val="0"/>
        <w:autoSpaceDN w:val="0"/>
        <w:adjustRightInd w:val="0"/>
        <w:rPr>
          <w:rFonts w:ascii="Arial Narrow" w:hAnsi="Arial Narrow" w:cs="Arial"/>
          <w:sz w:val="22"/>
          <w:szCs w:val="22"/>
          <w:lang w:eastAsia="zh-TW"/>
        </w:rPr>
      </w:pPr>
    </w:p>
    <w:p w:rsidR="00390591" w:rsidRPr="000915E5" w:rsidRDefault="00263C6A" w:rsidP="00CD6484">
      <w:pPr>
        <w:rPr>
          <w:rFonts w:ascii="Arial Narrow" w:hAnsi="Arial Narrow" w:cs="Arial"/>
          <w:sz w:val="22"/>
          <w:szCs w:val="22"/>
        </w:rPr>
      </w:pPr>
      <w:r>
        <w:rPr>
          <w:rFonts w:ascii="Arial Narrow" w:hAnsi="Arial Narrow" w:cs="Arial"/>
          <w:sz w:val="22"/>
          <w:szCs w:val="22"/>
        </w:rPr>
        <w:t xml:space="preserve">4 juli </w:t>
      </w:r>
      <w:bookmarkStart w:id="0" w:name="_GoBack"/>
      <w:bookmarkEnd w:id="0"/>
      <w:r w:rsidR="00390591">
        <w:rPr>
          <w:rFonts w:ascii="Arial Narrow" w:hAnsi="Arial Narrow" w:cs="Arial"/>
          <w:sz w:val="22"/>
          <w:szCs w:val="22"/>
        </w:rPr>
        <w:t>2017</w:t>
      </w:r>
      <w:r w:rsidR="00390591" w:rsidRPr="000915E5">
        <w:rPr>
          <w:rFonts w:ascii="Arial Narrow" w:hAnsi="Arial Narrow" w:cs="Arial"/>
          <w:sz w:val="22"/>
          <w:szCs w:val="22"/>
        </w:rPr>
        <w:t>, Cor van Vliet</w:t>
      </w:r>
    </w:p>
    <w:p w:rsidR="001D031D" w:rsidRDefault="001D031D"/>
    <w:sectPr w:rsidR="001D031D" w:rsidSect="00DA5FF0">
      <w:headerReference w:type="default" r:id="rId8"/>
      <w:footerReference w:type="default" r:id="rId9"/>
      <w:pgSz w:w="11906" w:h="16838"/>
      <w:pgMar w:top="1843" w:right="1417" w:bottom="1417" w:left="1260" w:header="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0F0" w:rsidRDefault="005400F0">
      <w:r>
        <w:separator/>
      </w:r>
    </w:p>
  </w:endnote>
  <w:endnote w:type="continuationSeparator" w:id="0">
    <w:p w:rsidR="005400F0" w:rsidRDefault="0054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B4" w:rsidRPr="00C830B4" w:rsidRDefault="005400F0" w:rsidP="00C830B4">
    <w:pPr>
      <w:pStyle w:val="Voettekst"/>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0F0" w:rsidRDefault="005400F0">
      <w:r>
        <w:separator/>
      </w:r>
    </w:p>
  </w:footnote>
  <w:footnote w:type="continuationSeparator" w:id="0">
    <w:p w:rsidR="005400F0" w:rsidRDefault="00540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B4" w:rsidRPr="00C830B4" w:rsidRDefault="00CD6484" w:rsidP="00C830B4">
    <w:pPr>
      <w:pStyle w:val="Koptekst"/>
      <w:ind w:left="-1417"/>
    </w:pPr>
    <w:r>
      <w:rPr>
        <w:noProof/>
      </w:rPr>
      <w:drawing>
        <wp:inline distT="0" distB="0" distL="0" distR="0" wp14:anchorId="49C46CDF" wp14:editId="0F9174CA">
          <wp:extent cx="7719060" cy="985520"/>
          <wp:effectExtent l="19050" t="0" r="0" b="0"/>
          <wp:docPr id="1" name="Afbeelding 1" descr="CU-Logo-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ogo-Brief"/>
                  <pic:cNvPicPr>
                    <a:picLocks noChangeAspect="1" noChangeArrowheads="1"/>
                  </pic:cNvPicPr>
                </pic:nvPicPr>
                <pic:blipFill>
                  <a:blip r:embed="rId1"/>
                  <a:srcRect/>
                  <a:stretch>
                    <a:fillRect/>
                  </a:stretch>
                </pic:blipFill>
                <pic:spPr bwMode="auto">
                  <a:xfrm>
                    <a:off x="0" y="0"/>
                    <a:ext cx="7719060" cy="9855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48BA"/>
    <w:multiLevelType w:val="hybridMultilevel"/>
    <w:tmpl w:val="A366F942"/>
    <w:lvl w:ilvl="0" w:tplc="E68068B6">
      <w:start w:val="22"/>
      <w:numFmt w:val="bullet"/>
      <w:lvlText w:val="-"/>
      <w:lvlJc w:val="left"/>
      <w:pPr>
        <w:ind w:left="1068" w:hanging="360"/>
      </w:pPr>
      <w:rPr>
        <w:rFonts w:ascii="Arial Narrow" w:eastAsia="Times New Roman" w:hAnsi="Arial Narrow"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91"/>
    <w:rsid w:val="001D031D"/>
    <w:rsid w:val="00251DF3"/>
    <w:rsid w:val="00263C6A"/>
    <w:rsid w:val="00352181"/>
    <w:rsid w:val="00390591"/>
    <w:rsid w:val="005400F0"/>
    <w:rsid w:val="00CD6484"/>
    <w:rsid w:val="00F01A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059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90591"/>
    <w:pPr>
      <w:tabs>
        <w:tab w:val="center" w:pos="4536"/>
        <w:tab w:val="right" w:pos="9072"/>
      </w:tabs>
    </w:pPr>
  </w:style>
  <w:style w:type="character" w:customStyle="1" w:styleId="KoptekstChar">
    <w:name w:val="Koptekst Char"/>
    <w:basedOn w:val="Standaardalinea-lettertype"/>
    <w:link w:val="Koptekst"/>
    <w:rsid w:val="00390591"/>
    <w:rPr>
      <w:rFonts w:ascii="Times New Roman" w:eastAsia="Times New Roman" w:hAnsi="Times New Roman" w:cs="Times New Roman"/>
      <w:sz w:val="24"/>
      <w:szCs w:val="24"/>
      <w:lang w:eastAsia="nl-NL"/>
    </w:rPr>
  </w:style>
  <w:style w:type="paragraph" w:styleId="Voettekst">
    <w:name w:val="footer"/>
    <w:basedOn w:val="Standaard"/>
    <w:link w:val="VoettekstChar"/>
    <w:rsid w:val="00390591"/>
    <w:pPr>
      <w:tabs>
        <w:tab w:val="center" w:pos="4536"/>
        <w:tab w:val="right" w:pos="9072"/>
      </w:tabs>
    </w:pPr>
  </w:style>
  <w:style w:type="character" w:customStyle="1" w:styleId="VoettekstChar">
    <w:name w:val="Voettekst Char"/>
    <w:basedOn w:val="Standaardalinea-lettertype"/>
    <w:link w:val="Voettekst"/>
    <w:rsid w:val="00390591"/>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90591"/>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591"/>
    <w:rPr>
      <w:rFonts w:ascii="Tahoma" w:eastAsia="Times New Roman" w:hAnsi="Tahoma" w:cs="Tahoma"/>
      <w:sz w:val="16"/>
      <w:szCs w:val="16"/>
      <w:lang w:eastAsia="nl-NL"/>
    </w:rPr>
  </w:style>
  <w:style w:type="paragraph" w:customStyle="1" w:styleId="Default">
    <w:name w:val="Default"/>
    <w:rsid w:val="00251DF3"/>
    <w:pPr>
      <w:autoSpaceDE w:val="0"/>
      <w:autoSpaceDN w:val="0"/>
      <w:adjustRightInd w:val="0"/>
      <w:spacing w:after="0" w:line="240" w:lineRule="auto"/>
    </w:pPr>
    <w:rPr>
      <w:rFonts w:ascii="Cambria" w:hAnsi="Cambria" w:cs="Cambria"/>
      <w:color w:val="000000"/>
      <w:sz w:val="24"/>
      <w:szCs w:val="24"/>
    </w:rPr>
  </w:style>
  <w:style w:type="paragraph" w:styleId="Lijstalinea">
    <w:name w:val="List Paragraph"/>
    <w:basedOn w:val="Standaard"/>
    <w:uiPriority w:val="34"/>
    <w:qFormat/>
    <w:rsid w:val="003521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059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90591"/>
    <w:pPr>
      <w:tabs>
        <w:tab w:val="center" w:pos="4536"/>
        <w:tab w:val="right" w:pos="9072"/>
      </w:tabs>
    </w:pPr>
  </w:style>
  <w:style w:type="character" w:customStyle="1" w:styleId="KoptekstChar">
    <w:name w:val="Koptekst Char"/>
    <w:basedOn w:val="Standaardalinea-lettertype"/>
    <w:link w:val="Koptekst"/>
    <w:rsid w:val="00390591"/>
    <w:rPr>
      <w:rFonts w:ascii="Times New Roman" w:eastAsia="Times New Roman" w:hAnsi="Times New Roman" w:cs="Times New Roman"/>
      <w:sz w:val="24"/>
      <w:szCs w:val="24"/>
      <w:lang w:eastAsia="nl-NL"/>
    </w:rPr>
  </w:style>
  <w:style w:type="paragraph" w:styleId="Voettekst">
    <w:name w:val="footer"/>
    <w:basedOn w:val="Standaard"/>
    <w:link w:val="VoettekstChar"/>
    <w:rsid w:val="00390591"/>
    <w:pPr>
      <w:tabs>
        <w:tab w:val="center" w:pos="4536"/>
        <w:tab w:val="right" w:pos="9072"/>
      </w:tabs>
    </w:pPr>
  </w:style>
  <w:style w:type="character" w:customStyle="1" w:styleId="VoettekstChar">
    <w:name w:val="Voettekst Char"/>
    <w:basedOn w:val="Standaardalinea-lettertype"/>
    <w:link w:val="Voettekst"/>
    <w:rsid w:val="00390591"/>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90591"/>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591"/>
    <w:rPr>
      <w:rFonts w:ascii="Tahoma" w:eastAsia="Times New Roman" w:hAnsi="Tahoma" w:cs="Tahoma"/>
      <w:sz w:val="16"/>
      <w:szCs w:val="16"/>
      <w:lang w:eastAsia="nl-NL"/>
    </w:rPr>
  </w:style>
  <w:style w:type="paragraph" w:customStyle="1" w:styleId="Default">
    <w:name w:val="Default"/>
    <w:rsid w:val="00251DF3"/>
    <w:pPr>
      <w:autoSpaceDE w:val="0"/>
      <w:autoSpaceDN w:val="0"/>
      <w:adjustRightInd w:val="0"/>
      <w:spacing w:after="0" w:line="240" w:lineRule="auto"/>
    </w:pPr>
    <w:rPr>
      <w:rFonts w:ascii="Cambria" w:hAnsi="Cambria" w:cs="Cambria"/>
      <w:color w:val="000000"/>
      <w:sz w:val="24"/>
      <w:szCs w:val="24"/>
    </w:rPr>
  </w:style>
  <w:style w:type="paragraph" w:styleId="Lijstalinea">
    <w:name w:val="List Paragraph"/>
    <w:basedOn w:val="Standaard"/>
    <w:uiPriority w:val="34"/>
    <w:qFormat/>
    <w:rsid w:val="00352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601</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2017-07-04T17:35:00Z</dcterms:created>
  <dcterms:modified xsi:type="dcterms:W3CDTF">2017-07-04T18:32:00Z</dcterms:modified>
</cp:coreProperties>
</file>